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D0" w:rsidRDefault="009A3DD0"/>
    <w:p w:rsidR="00363E4D" w:rsidRDefault="00363E4D"/>
    <w:p w:rsidR="00363E4D" w:rsidRDefault="00363E4D"/>
    <w:p w:rsidR="00363E4D" w:rsidRDefault="00363E4D" w:rsidP="00363E4D">
      <w:pPr>
        <w:pStyle w:val="10"/>
        <w:keepNext/>
        <w:keepLines/>
        <w:shd w:val="clear" w:color="auto" w:fill="auto"/>
        <w:ind w:left="20"/>
      </w:pPr>
      <w:bookmarkStart w:id="0" w:name="bookmark0"/>
      <w:bookmarkStart w:id="1" w:name="_GoBack"/>
      <w:r>
        <w:t>Отчет</w:t>
      </w:r>
      <w:bookmarkEnd w:id="0"/>
    </w:p>
    <w:p w:rsidR="00363E4D" w:rsidRDefault="00363E4D" w:rsidP="00363E4D">
      <w:pPr>
        <w:pStyle w:val="10"/>
        <w:keepNext/>
        <w:keepLines/>
        <w:shd w:val="clear" w:color="auto" w:fill="auto"/>
        <w:spacing w:after="582"/>
        <w:ind w:left="20"/>
      </w:pPr>
      <w:bookmarkStart w:id="2" w:name="bookmark1"/>
      <w:r>
        <w:t>по проведении родительского собрания</w:t>
      </w:r>
      <w:r>
        <w:br/>
        <w:t>«Роль семьи и роль школы в воспитании ребенка»</w:t>
      </w:r>
      <w:bookmarkEnd w:id="2"/>
    </w:p>
    <w:bookmarkEnd w:id="1"/>
    <w:p w:rsidR="00363E4D" w:rsidRDefault="00363E4D" w:rsidP="00363E4D">
      <w:pPr>
        <w:pStyle w:val="10"/>
        <w:keepNext/>
        <w:keepLines/>
        <w:shd w:val="clear" w:color="auto" w:fill="auto"/>
        <w:spacing w:after="582"/>
        <w:ind w:left="20"/>
      </w:pPr>
      <w:r>
        <w:t>ГБОУ «СОШ №3 с.п.Сурхахи»</w:t>
      </w:r>
    </w:p>
    <w:p w:rsidR="00363E4D" w:rsidRDefault="00363E4D" w:rsidP="00363E4D">
      <w:pPr>
        <w:pStyle w:val="20"/>
        <w:shd w:val="clear" w:color="auto" w:fill="auto"/>
        <w:spacing w:before="0"/>
      </w:pPr>
      <w:r>
        <w:t>Цели:</w:t>
      </w:r>
    </w:p>
    <w:p w:rsidR="00363E4D" w:rsidRDefault="00363E4D" w:rsidP="00363E4D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jc w:val="left"/>
      </w:pPr>
      <w:r>
        <w:t>Прояснить представления родителей о распределении ответственности за воспитание детей между школой и семьёй.</w:t>
      </w:r>
    </w:p>
    <w:p w:rsidR="00363E4D" w:rsidRDefault="00363E4D" w:rsidP="00363E4D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840"/>
        <w:ind w:right="980"/>
        <w:jc w:val="left"/>
      </w:pPr>
      <w:r>
        <w:t>Раскрыть позицию школы: ответственность педагогов за развитие детей не является всеобъемлющей, часть её лежит на родителях.</w:t>
      </w:r>
    </w:p>
    <w:p w:rsidR="00363E4D" w:rsidRDefault="00363E4D" w:rsidP="00363E4D">
      <w:pPr>
        <w:pStyle w:val="20"/>
        <w:shd w:val="clear" w:color="auto" w:fill="auto"/>
        <w:spacing w:before="0"/>
      </w:pPr>
      <w:r>
        <w:t>Перед родителями выступила директор школы – Точиева А.У. Она отметила, что взаимодействие семьи и школы в воспитании необходимо.</w:t>
      </w:r>
    </w:p>
    <w:p w:rsidR="00363E4D" w:rsidRDefault="00363E4D" w:rsidP="00363E4D">
      <w:pPr>
        <w:pStyle w:val="20"/>
        <w:shd w:val="clear" w:color="auto" w:fill="auto"/>
        <w:spacing w:before="0" w:after="240"/>
      </w:pPr>
      <w:r>
        <w:t>Семья занимает центральное место в воспитании ребенка, играет основную роль в формировании мировоззрения и нравственных норм поведения ребенка. Семья - ячейка школьного коллектива. 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</w:t>
      </w:r>
    </w:p>
    <w:p w:rsidR="00363E4D" w:rsidRDefault="00363E4D" w:rsidP="00363E4D">
      <w:pPr>
        <w:pStyle w:val="20"/>
        <w:shd w:val="clear" w:color="auto" w:fill="auto"/>
        <w:spacing w:before="0"/>
        <w:sectPr w:rsidR="00363E4D" w:rsidSect="00363E4D">
          <w:pgSz w:w="11900" w:h="16840"/>
          <w:pgMar w:top="1162" w:right="810" w:bottom="1162" w:left="1668" w:header="0" w:footer="3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noEndnote/>
          <w:docGrid w:linePitch="360"/>
        </w:sectPr>
      </w:pPr>
      <w:r>
        <w:t>Также выступила зам. дир. по ВР – Кодзоева М.А..-она рассказала о том, каким должно быть - взаимодействие школы и семьи должно быть индивидуальными, и поэтому педагог должен действовать в каждом конкретном случае из расчета с кем проживает ребенок, какие условия жизни, место проживания, социальный статус семьи и т.д. В воспитании неуместны общие рекомендации, инструкции, методические разработки и распоряжения. Рекомендации данные одной семье нельзя апробировать на другой семье. В данных ситуациях нужно научиться избегать советов. В функции школы входит информирование, поддержка учащихся и родителей, в свою очередь семья реагирует и помогает школе. В семье воспитание строится на любви, опыте, традициях, личном примере из детства, на советах соседей. Данное взаимодействие определяет педагогическую тактику школы, позволяет педагогу находить верные слова при общении с родителями, особую тональность взаимодействия с родителями. Родители не всегда должны говорить о своем ребенке, что он непослушный, капризный, плохой. Нужно научить родителей искать и находить в своем ребенке, что-то хорошее и индивидуальное.</w:t>
      </w:r>
    </w:p>
    <w:p w:rsidR="00363E4D" w:rsidRDefault="00363E4D" w:rsidP="00363E4D">
      <w:pPr>
        <w:pStyle w:val="22"/>
        <w:keepNext/>
        <w:keepLines/>
        <w:shd w:val="clear" w:color="auto" w:fill="auto"/>
        <w:spacing w:after="43" w:line="240" w:lineRule="exact"/>
      </w:pPr>
      <w:bookmarkStart w:id="3" w:name="bookmark2"/>
      <w:r>
        <w:lastRenderedPageBreak/>
        <w:t>Памятка для родителей</w:t>
      </w:r>
      <w:bookmarkEnd w:id="3"/>
    </w:p>
    <w:p w:rsidR="00363E4D" w:rsidRDefault="00363E4D" w:rsidP="00363E4D">
      <w:pPr>
        <w:pStyle w:val="30"/>
        <w:shd w:val="clear" w:color="auto" w:fill="auto"/>
        <w:spacing w:before="0" w:after="283" w:line="240" w:lineRule="exact"/>
      </w:pPr>
      <w:r>
        <w:t>о создании благоприятной семейной атмосферы</w:t>
      </w:r>
    </w:p>
    <w:p w:rsidR="00363E4D" w:rsidRDefault="00363E4D" w:rsidP="00363E4D">
      <w:pPr>
        <w:pStyle w:val="20"/>
        <w:shd w:val="clear" w:color="auto" w:fill="auto"/>
        <w:spacing w:before="0" w:line="322" w:lineRule="exact"/>
      </w:pPr>
      <w:r>
        <w:t>•Помните: от того, как родители разбудят ребенка, зависит его психологический настрой на весь день.</w:t>
      </w:r>
    </w:p>
    <w:p w:rsidR="00363E4D" w:rsidRDefault="00363E4D" w:rsidP="00363E4D">
      <w:pPr>
        <w:pStyle w:val="20"/>
        <w:shd w:val="clear" w:color="auto" w:fill="auto"/>
        <w:spacing w:before="0"/>
      </w:pPr>
      <w:r>
        <w:t>•Время для ночного отдыха каждого ребенка требуется сугубо индивидуальное. Показатель один - чтобы ребенок выспался и легко проснулся, когда его будят родители.</w:t>
      </w:r>
    </w:p>
    <w:p w:rsidR="00363E4D" w:rsidRDefault="00363E4D" w:rsidP="00363E4D">
      <w:pPr>
        <w:pStyle w:val="20"/>
        <w:shd w:val="clear" w:color="auto" w:fill="auto"/>
        <w:spacing w:before="0"/>
      </w:pPr>
      <w:r>
        <w:t>•Научитесь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363E4D" w:rsidRDefault="00363E4D" w:rsidP="00363E4D">
      <w:pPr>
        <w:pStyle w:val="20"/>
        <w:shd w:val="clear" w:color="auto" w:fill="auto"/>
        <w:spacing w:before="0"/>
        <w:jc w:val="left"/>
      </w:pPr>
      <w:r>
        <w:t>•Радуйтесь успехам ребенка. Не раздражайтесь в момент его временных неудач. •Терпеливо, с интересом слушайте рассказы ребенка о своих событиях в его жизни. •Ребенок должен чувствовать, что он любим.</w:t>
      </w:r>
    </w:p>
    <w:p w:rsidR="00363E4D" w:rsidRDefault="00363E4D" w:rsidP="00363E4D">
      <w:pPr>
        <w:pStyle w:val="20"/>
        <w:shd w:val="clear" w:color="auto" w:fill="auto"/>
        <w:spacing w:before="0" w:after="244" w:line="322" w:lineRule="exact"/>
      </w:pPr>
      <w:r>
        <w:t>•Необходимо исключить из общения окрики, грубые интонации, создайте в семье атмосферу радости, любви и уважения.</w:t>
      </w:r>
    </w:p>
    <w:p w:rsidR="00363E4D" w:rsidRDefault="00363E4D" w:rsidP="00363E4D">
      <w:pPr>
        <w:pStyle w:val="22"/>
        <w:keepNext/>
        <w:keepLines/>
        <w:shd w:val="clear" w:color="auto" w:fill="auto"/>
        <w:spacing w:after="0" w:line="317" w:lineRule="exact"/>
      </w:pPr>
      <w:bookmarkStart w:id="4" w:name="bookmark3"/>
      <w:r>
        <w:t>Памятка для родителей</w:t>
      </w:r>
      <w:r>
        <w:br/>
        <w:t>Воспитание трудолюбия у детей в семье</w:t>
      </w:r>
      <w:bookmarkEnd w:id="4"/>
    </w:p>
    <w:p w:rsidR="00363E4D" w:rsidRDefault="00363E4D" w:rsidP="00363E4D">
      <w:pPr>
        <w:pStyle w:val="20"/>
        <w:shd w:val="clear" w:color="auto" w:fill="auto"/>
        <w:spacing w:before="0"/>
      </w:pPr>
      <w:r>
        <w:t>•Чаще поощряйте ребенка за самостоятельность, инициативу, качество выполненной работы. Если не все у него получилось - не раздражайтесь, а терпеливо объясните еще раз. •Привлекайте ребенка к большим семейным делам и приучайте начатую работу доводить до конца.</w:t>
      </w:r>
    </w:p>
    <w:p w:rsidR="00363E4D" w:rsidRDefault="00363E4D" w:rsidP="00363E4D">
      <w:pPr>
        <w:pStyle w:val="20"/>
        <w:shd w:val="clear" w:color="auto" w:fill="auto"/>
        <w:spacing w:before="0"/>
      </w:pPr>
      <w:r>
        <w:t>•Каждый член семьи, в том числе и ребенок, должен иметь обязанности по обслуживанию семьи.</w:t>
      </w:r>
    </w:p>
    <w:p w:rsidR="00363E4D" w:rsidRDefault="00363E4D" w:rsidP="00363E4D">
      <w:pPr>
        <w:pStyle w:val="20"/>
        <w:shd w:val="clear" w:color="auto" w:fill="auto"/>
        <w:spacing w:before="0" w:after="240"/>
      </w:pPr>
      <w:r>
        <w:t>•Не наказывайте ребенка трудом.</w:t>
      </w:r>
    </w:p>
    <w:p w:rsidR="00363E4D" w:rsidRDefault="00363E4D" w:rsidP="00363E4D">
      <w:pPr>
        <w:pStyle w:val="22"/>
        <w:keepNext/>
        <w:keepLines/>
        <w:shd w:val="clear" w:color="auto" w:fill="auto"/>
        <w:spacing w:after="0" w:line="317" w:lineRule="exact"/>
      </w:pPr>
      <w:bookmarkStart w:id="5" w:name="bookmark4"/>
      <w:r>
        <w:t>Памятка для родителей</w:t>
      </w:r>
      <w:r>
        <w:br/>
        <w:t>О воспитании доброты</w:t>
      </w:r>
      <w:bookmarkEnd w:id="5"/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Общение - суть жизни человека. Если мы хотим видеть наших детей добрыми, надо доставлять ребенку радость общения с нами - это радость совместного познания, совместного труда, совместной игры, совместного отдыха.</w:t>
      </w:r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Доброта начинается с любви к людям (прежде всего к самым близким) и природе. Будем развивать в детях чувство любви к окружающим.</w:t>
      </w:r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Научим детей ненавидеть зло и равнодушие.</w:t>
      </w:r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Как можно больше любви к ребенку, как можно больше требовательности к нему.</w:t>
      </w:r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Давайте совершать добрые, хорошие поступки, дети учатся доброте у нас.</w:t>
      </w:r>
    </w:p>
    <w:p w:rsidR="00363E4D" w:rsidRDefault="00363E4D" w:rsidP="00363E4D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</w:pPr>
      <w:r>
        <w:t>Научимся владеть собой.</w:t>
      </w:r>
    </w:p>
    <w:p w:rsidR="00363E4D" w:rsidRDefault="00363E4D" w:rsidP="00363E4D">
      <w:pPr>
        <w:pStyle w:val="20"/>
        <w:shd w:val="clear" w:color="auto" w:fill="auto"/>
        <w:tabs>
          <w:tab w:val="left" w:pos="326"/>
        </w:tabs>
        <w:spacing w:before="0"/>
      </w:pPr>
    </w:p>
    <w:p w:rsidR="00363E4D" w:rsidRDefault="00363E4D" w:rsidP="00363E4D">
      <w:pPr>
        <w:pStyle w:val="20"/>
        <w:shd w:val="clear" w:color="auto" w:fill="auto"/>
        <w:tabs>
          <w:tab w:val="left" w:pos="326"/>
        </w:tabs>
        <w:spacing w:before="0"/>
      </w:pPr>
    </w:p>
    <w:p w:rsidR="00363E4D" w:rsidRDefault="00363E4D"/>
    <w:p w:rsidR="00363E4D" w:rsidRDefault="00363E4D"/>
    <w:p w:rsidR="00363E4D" w:rsidRDefault="00363E4D"/>
    <w:p w:rsidR="00363E4D" w:rsidRDefault="00363E4D">
      <w:r>
        <w:rPr>
          <w:noProof/>
          <w:lang w:eastAsia="ru-RU"/>
        </w:rPr>
        <w:lastRenderedPageBreak/>
        <w:drawing>
          <wp:inline distT="0" distB="0" distL="0" distR="0" wp14:anchorId="45A5C48C" wp14:editId="03721777">
            <wp:extent cx="5514975" cy="4086225"/>
            <wp:effectExtent l="0" t="0" r="9525" b="9525"/>
            <wp:docPr id="2" name="Рисунок 2" descr="https://3s.riobr.ru/wp-content/uploads/sites/49/2019/05/c62a8bd6706e687-365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s.riobr.ru/wp-content/uploads/sites/49/2019/05/c62a8bd6706e687-365x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E4D" w:rsidSect="00363E4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42A"/>
    <w:multiLevelType w:val="multilevel"/>
    <w:tmpl w:val="B4DAB7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E74EB"/>
    <w:multiLevelType w:val="multilevel"/>
    <w:tmpl w:val="33BE5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4D"/>
    <w:rsid w:val="00363E4D"/>
    <w:rsid w:val="009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FBB6-B692-47C7-91F4-15E4E78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63E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3E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363E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3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63E4D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3E4D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63E4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63E4D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2022-04-23T07:21:00Z</dcterms:created>
  <dcterms:modified xsi:type="dcterms:W3CDTF">2022-04-23T07:23:00Z</dcterms:modified>
</cp:coreProperties>
</file>