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26" w:rsidRPr="00531D5C" w:rsidRDefault="005007DD" w:rsidP="00500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D5C">
        <w:rPr>
          <w:rFonts w:ascii="Times New Roman" w:hAnsi="Times New Roman" w:cs="Times New Roman"/>
          <w:sz w:val="28"/>
          <w:szCs w:val="28"/>
        </w:rPr>
        <w:t xml:space="preserve">Отчет </w:t>
      </w:r>
      <w:bookmarkStart w:id="0" w:name="_GoBack"/>
      <w:bookmarkEnd w:id="0"/>
      <w:r w:rsidRPr="00531D5C"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 w:rsidRPr="00531D5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31D5C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5007DD" w:rsidRPr="00531D5C" w:rsidRDefault="005007DD" w:rsidP="00500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D5C">
        <w:rPr>
          <w:rFonts w:ascii="Times New Roman" w:hAnsi="Times New Roman" w:cs="Times New Roman"/>
          <w:sz w:val="28"/>
          <w:szCs w:val="28"/>
        </w:rPr>
        <w:t>ГБОУ «СОШ № 3 с.п. Сурхахи»</w:t>
      </w:r>
    </w:p>
    <w:p w:rsidR="00A67605" w:rsidRPr="00531D5C" w:rsidRDefault="00A67605" w:rsidP="00500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7DD" w:rsidRPr="00531D5C" w:rsidRDefault="00A67605">
      <w:pPr>
        <w:rPr>
          <w:rFonts w:ascii="Times New Roman" w:hAnsi="Times New Roman" w:cs="Times New Roman"/>
          <w:sz w:val="28"/>
          <w:szCs w:val="28"/>
        </w:rPr>
      </w:pPr>
      <w:r w:rsidRPr="00531D5C">
        <w:rPr>
          <w:rFonts w:ascii="Times New Roman" w:hAnsi="Times New Roman" w:cs="Times New Roman"/>
          <w:sz w:val="28"/>
          <w:szCs w:val="28"/>
        </w:rPr>
        <w:t xml:space="preserve">1. Участвовали </w:t>
      </w:r>
      <w:r w:rsidRPr="00531D5C">
        <w:rPr>
          <w:rFonts w:ascii="Times New Roman" w:hAnsi="Times New Roman" w:cs="Times New Roman"/>
          <w:sz w:val="28"/>
          <w:szCs w:val="28"/>
        </w:rPr>
        <w:t>с сентября</w:t>
      </w:r>
      <w:r w:rsidRPr="00531D5C">
        <w:rPr>
          <w:rFonts w:ascii="Times New Roman" w:hAnsi="Times New Roman" w:cs="Times New Roman"/>
          <w:sz w:val="28"/>
          <w:szCs w:val="28"/>
        </w:rPr>
        <w:t xml:space="preserve"> </w:t>
      </w:r>
      <w:r w:rsidR="005007DD" w:rsidRPr="00531D5C">
        <w:rPr>
          <w:rFonts w:ascii="Times New Roman" w:hAnsi="Times New Roman" w:cs="Times New Roman"/>
          <w:sz w:val="28"/>
          <w:szCs w:val="28"/>
        </w:rPr>
        <w:t xml:space="preserve"> в онлайн уроках «</w:t>
      </w:r>
      <w:proofErr w:type="spellStart"/>
      <w:r w:rsidR="005007DD" w:rsidRPr="00531D5C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5007DD" w:rsidRPr="00531D5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31D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7605" w:rsidRPr="00531D5C" w:rsidRDefault="00A67605" w:rsidP="00A67605">
      <w:pPr>
        <w:tabs>
          <w:tab w:val="left" w:pos="210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31D5C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форум профессиональной ориентации «</w:t>
      </w:r>
      <w:proofErr w:type="spellStart"/>
      <w:r w:rsidRPr="00531D5C">
        <w:rPr>
          <w:rFonts w:ascii="Times New Roman" w:hAnsi="Times New Roman" w:cs="Times New Roman"/>
          <w:sz w:val="28"/>
          <w:szCs w:val="28"/>
        </w:rPr>
        <w:fldChar w:fldCharType="begin"/>
      </w:r>
      <w:r w:rsidRPr="00531D5C">
        <w:rPr>
          <w:rFonts w:ascii="Times New Roman" w:hAnsi="Times New Roman" w:cs="Times New Roman"/>
          <w:sz w:val="28"/>
          <w:szCs w:val="28"/>
        </w:rPr>
        <w:instrText xml:space="preserve"> HYPERLINK "https://proektoria.online/" \t "_blank" </w:instrText>
      </w:r>
      <w:r w:rsidRPr="00531D5C">
        <w:rPr>
          <w:rFonts w:ascii="Times New Roman" w:hAnsi="Times New Roman" w:cs="Times New Roman"/>
          <w:sz w:val="28"/>
          <w:szCs w:val="28"/>
        </w:rPr>
        <w:fldChar w:fldCharType="separate"/>
      </w:r>
      <w:r w:rsidRPr="00531D5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ПроеКТОриЯ</w:t>
      </w:r>
      <w:proofErr w:type="spellEnd"/>
      <w:r w:rsidRPr="00531D5C">
        <w:rPr>
          <w:rFonts w:ascii="Times New Roman" w:hAnsi="Times New Roman" w:cs="Times New Roman"/>
          <w:sz w:val="28"/>
          <w:szCs w:val="28"/>
        </w:rPr>
        <w:fldChar w:fldCharType="end"/>
      </w:r>
      <w:r w:rsidRPr="00531D5C">
        <w:rPr>
          <w:rFonts w:ascii="Times New Roman" w:hAnsi="Times New Roman" w:cs="Times New Roman"/>
          <w:sz w:val="28"/>
          <w:szCs w:val="28"/>
          <w:shd w:val="clear" w:color="auto" w:fill="FFFFFF"/>
        </w:rPr>
        <w:t>» (ранее — «Будущие интеллектуальные лидеры России») проводится по распоряжению Президента РФ с 2013 года и объединяет экспертов крупнейших российских компаний, лучших педагогов страны и мотивированных школьников для решения актуальных вопросов в области профессиональной ориентации и самоопределения</w:t>
      </w:r>
      <w:r w:rsidRPr="00531D5C">
        <w:rPr>
          <w:rFonts w:ascii="Times New Roman" w:hAnsi="Times New Roman" w:cs="Times New Roman"/>
          <w:color w:val="858585"/>
          <w:sz w:val="28"/>
          <w:szCs w:val="28"/>
          <w:shd w:val="clear" w:color="auto" w:fill="FFFFFF"/>
        </w:rPr>
        <w:t>.</w:t>
      </w:r>
    </w:p>
    <w:p w:rsidR="00A67605" w:rsidRPr="00531D5C" w:rsidRDefault="00A67605">
      <w:pPr>
        <w:rPr>
          <w:rFonts w:ascii="Times New Roman" w:hAnsi="Times New Roman" w:cs="Times New Roman"/>
          <w:sz w:val="28"/>
          <w:szCs w:val="28"/>
        </w:rPr>
      </w:pPr>
    </w:p>
    <w:p w:rsidR="00A67605" w:rsidRPr="00531D5C" w:rsidRDefault="00A67605">
      <w:pPr>
        <w:rPr>
          <w:rFonts w:ascii="Times New Roman" w:hAnsi="Times New Roman" w:cs="Times New Roman"/>
          <w:sz w:val="28"/>
          <w:szCs w:val="28"/>
        </w:rPr>
      </w:pPr>
      <w:r w:rsidRPr="00531D5C">
        <w:rPr>
          <w:rFonts w:ascii="Times New Roman" w:hAnsi="Times New Roman" w:cs="Times New Roman"/>
          <w:sz w:val="28"/>
          <w:szCs w:val="28"/>
        </w:rPr>
        <w:t xml:space="preserve">2. Проходили информационно </w:t>
      </w:r>
      <w:proofErr w:type="gramStart"/>
      <w:r w:rsidRPr="00531D5C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531D5C">
        <w:rPr>
          <w:rFonts w:ascii="Times New Roman" w:hAnsi="Times New Roman" w:cs="Times New Roman"/>
          <w:sz w:val="28"/>
          <w:szCs w:val="28"/>
        </w:rPr>
        <w:t>гитационные уроки «Есть такая профессия – Родину защищать</w:t>
      </w:r>
      <w:r w:rsidR="00531D5C">
        <w:rPr>
          <w:rFonts w:ascii="Times New Roman" w:hAnsi="Times New Roman" w:cs="Times New Roman"/>
          <w:sz w:val="28"/>
          <w:szCs w:val="28"/>
        </w:rPr>
        <w:t xml:space="preserve">» с </w:t>
      </w:r>
      <w:r w:rsidRPr="00531D5C">
        <w:rPr>
          <w:rFonts w:ascii="Times New Roman" w:hAnsi="Times New Roman" w:cs="Times New Roman"/>
          <w:sz w:val="28"/>
          <w:szCs w:val="28"/>
        </w:rPr>
        <w:t>25.11.2020</w:t>
      </w:r>
    </w:p>
    <w:p w:rsidR="00A67605" w:rsidRPr="00531D5C" w:rsidRDefault="00531D5C" w:rsidP="00A6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Ребята </w:t>
      </w:r>
      <w:r w:rsidR="00A67605" w:rsidRPr="00531D5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знакомились с различными военными вузами. </w:t>
      </w:r>
      <w:proofErr w:type="gramStart"/>
      <w:r w:rsidR="00A67605" w:rsidRPr="00531D5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Разбирали</w:t>
      </w:r>
      <w:proofErr w:type="gramEnd"/>
      <w:r w:rsidR="00A67605" w:rsidRPr="00531D5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</w:t>
      </w:r>
      <w:r w:rsidR="00A67605" w:rsidRPr="0053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выбрать вуз, куда поступать?  Кто может поступать? Кто имеет особые права и льготы при поступлении? Какие вступительные испытания нужно пройти?</w:t>
      </w:r>
    </w:p>
    <w:p w:rsidR="00A67605" w:rsidRPr="00531D5C" w:rsidRDefault="00A67605" w:rsidP="00A67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поступить в военный вуз: пошаговая инструкция?</w:t>
      </w:r>
    </w:p>
    <w:p w:rsidR="00A67605" w:rsidRPr="00531D5C" w:rsidRDefault="00A67605">
      <w:pPr>
        <w:rPr>
          <w:rFonts w:ascii="Times New Roman" w:hAnsi="Times New Roman" w:cs="Times New Roman"/>
          <w:sz w:val="28"/>
          <w:szCs w:val="28"/>
        </w:rPr>
      </w:pPr>
    </w:p>
    <w:p w:rsidR="00A67605" w:rsidRPr="00531D5C" w:rsidRDefault="00A67605">
      <w:pPr>
        <w:rPr>
          <w:rFonts w:ascii="Times New Roman" w:hAnsi="Times New Roman" w:cs="Times New Roman"/>
          <w:sz w:val="28"/>
          <w:szCs w:val="28"/>
        </w:rPr>
      </w:pPr>
      <w:r w:rsidRPr="00531D5C">
        <w:rPr>
          <w:rFonts w:ascii="Times New Roman" w:hAnsi="Times New Roman" w:cs="Times New Roman"/>
          <w:sz w:val="28"/>
          <w:szCs w:val="28"/>
        </w:rPr>
        <w:t xml:space="preserve">3. Беседа с учащимися 5-11 классов провел  организатор  «Патриотическая пятерка» </w:t>
      </w:r>
      <w:proofErr w:type="spellStart"/>
      <w:r w:rsidRPr="00531D5C">
        <w:rPr>
          <w:rFonts w:ascii="Times New Roman" w:hAnsi="Times New Roman" w:cs="Times New Roman"/>
          <w:sz w:val="28"/>
          <w:szCs w:val="28"/>
        </w:rPr>
        <w:t>Хочубаров</w:t>
      </w:r>
      <w:proofErr w:type="spellEnd"/>
      <w:r w:rsidRPr="00531D5C">
        <w:rPr>
          <w:rFonts w:ascii="Times New Roman" w:hAnsi="Times New Roman" w:cs="Times New Roman"/>
          <w:sz w:val="28"/>
          <w:szCs w:val="28"/>
        </w:rPr>
        <w:t xml:space="preserve"> А.У. </w:t>
      </w:r>
    </w:p>
    <w:p w:rsidR="00A67605" w:rsidRPr="00531D5C" w:rsidRDefault="00531D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</w:t>
      </w:r>
      <w:r w:rsidR="00A67605" w:rsidRPr="00531D5C">
        <w:rPr>
          <w:rFonts w:ascii="Times New Roman" w:hAnsi="Times New Roman" w:cs="Times New Roman"/>
          <w:sz w:val="28"/>
          <w:szCs w:val="28"/>
        </w:rPr>
        <w:t>еседа с учащимися 9-11 классов провела куратор, методист колледжа сервиса и быт</w:t>
      </w:r>
      <w:proofErr w:type="gramStart"/>
      <w:r w:rsidR="00A67605" w:rsidRPr="00531D5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67605" w:rsidRPr="0053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605" w:rsidRPr="00531D5C">
        <w:rPr>
          <w:rFonts w:ascii="Times New Roman" w:hAnsi="Times New Roman" w:cs="Times New Roman"/>
          <w:sz w:val="28"/>
          <w:szCs w:val="28"/>
        </w:rPr>
        <w:t>Лолохоева</w:t>
      </w:r>
      <w:proofErr w:type="spellEnd"/>
      <w:r w:rsidR="00A67605" w:rsidRPr="00531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605" w:rsidRPr="00531D5C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A67605" w:rsidRPr="00531D5C">
        <w:rPr>
          <w:rFonts w:ascii="Times New Roman" w:hAnsi="Times New Roman" w:cs="Times New Roman"/>
          <w:sz w:val="28"/>
          <w:szCs w:val="28"/>
        </w:rPr>
        <w:t>.</w:t>
      </w:r>
    </w:p>
    <w:p w:rsidR="00531D5C" w:rsidRPr="00531D5C" w:rsidRDefault="00531D5C" w:rsidP="00531D5C">
      <w:pPr>
        <w:pStyle w:val="a5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</w:rPr>
      </w:pPr>
      <w:r w:rsidRPr="00531D5C">
        <w:rPr>
          <w:sz w:val="28"/>
          <w:szCs w:val="28"/>
        </w:rPr>
        <w:t>Профессиональная подготовка молодежи начинается еще в школьные годы. Необходимость школы – подготовить подрастающее поколение к сознательному выбору профессии. Для этого необходимо сформировать у школьников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</w:t>
      </w:r>
    </w:p>
    <w:p w:rsidR="00531D5C" w:rsidRPr="00531D5C" w:rsidRDefault="00531D5C" w:rsidP="00531D5C">
      <w:pPr>
        <w:pStyle w:val="a5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</w:rPr>
      </w:pPr>
      <w:r w:rsidRPr="00531D5C">
        <w:rPr>
          <w:sz w:val="28"/>
          <w:szCs w:val="28"/>
        </w:rPr>
        <w:t>Профессиональную ориентацию необходимо рассматривать как научно-практическую систему подготовки молодежи к свободному и самостоятельному выбору профессии. Она призвана учитывать как индивидуальные особенности каждой личности, так и необходимость полноценного распределения трудовых ресурсов в интересах страны.</w:t>
      </w:r>
    </w:p>
    <w:p w:rsidR="00531D5C" w:rsidRPr="00531D5C" w:rsidRDefault="00531D5C" w:rsidP="00531D5C">
      <w:pPr>
        <w:pStyle w:val="a5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</w:rPr>
      </w:pPr>
      <w:r w:rsidRPr="00531D5C">
        <w:rPr>
          <w:sz w:val="28"/>
          <w:szCs w:val="28"/>
        </w:rPr>
        <w:lastRenderedPageBreak/>
        <w:t>Профессиональное самоопределение –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</w:t>
      </w:r>
    </w:p>
    <w:p w:rsidR="00531D5C" w:rsidRPr="00531D5C" w:rsidRDefault="00531D5C" w:rsidP="00531D5C">
      <w:pPr>
        <w:pStyle w:val="a5"/>
        <w:shd w:val="clear" w:color="auto" w:fill="FFFFFF"/>
        <w:spacing w:before="0" w:beforeAutospacing="0" w:after="135" w:afterAutospacing="0"/>
        <w:ind w:firstLine="567"/>
        <w:rPr>
          <w:sz w:val="28"/>
          <w:szCs w:val="28"/>
        </w:rPr>
      </w:pPr>
      <w:r w:rsidRPr="00531D5C">
        <w:rPr>
          <w:sz w:val="28"/>
          <w:szCs w:val="28"/>
        </w:rPr>
        <w:t>Не менее важно формировать у школьников личностное отношение к будущей профессии. Понимание ее значимости и смысла. Потребность в самовоспитании, волевую установку на труд.</w:t>
      </w:r>
    </w:p>
    <w:p w:rsidR="00A67605" w:rsidRPr="00531D5C" w:rsidRDefault="00531D5C">
      <w:pPr>
        <w:rPr>
          <w:rFonts w:ascii="Times New Roman" w:hAnsi="Times New Roman" w:cs="Times New Roman"/>
          <w:sz w:val="28"/>
          <w:szCs w:val="28"/>
        </w:rPr>
      </w:pPr>
      <w:r w:rsidRPr="00531D5C">
        <w:rPr>
          <w:rFonts w:ascii="Times New Roman" w:hAnsi="Times New Roman" w:cs="Times New Roman"/>
          <w:sz w:val="28"/>
          <w:szCs w:val="28"/>
        </w:rPr>
        <w:t xml:space="preserve">5. В соответствии с </w:t>
      </w:r>
      <w:proofErr w:type="spellStart"/>
      <w:r w:rsidRPr="00531D5C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531D5C">
        <w:rPr>
          <w:rFonts w:ascii="Times New Roman" w:hAnsi="Times New Roman" w:cs="Times New Roman"/>
          <w:sz w:val="28"/>
          <w:szCs w:val="28"/>
        </w:rPr>
        <w:t xml:space="preserve"> планом проводятся классные часы по </w:t>
      </w:r>
      <w:proofErr w:type="spellStart"/>
      <w:r w:rsidRPr="00531D5C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31D5C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531D5C" w:rsidRPr="00531D5C" w:rsidRDefault="00531D5C">
      <w:pPr>
        <w:rPr>
          <w:rFonts w:ascii="Times New Roman" w:hAnsi="Times New Roman" w:cs="Times New Roman"/>
          <w:sz w:val="28"/>
          <w:szCs w:val="28"/>
        </w:rPr>
      </w:pPr>
    </w:p>
    <w:p w:rsidR="005007DD" w:rsidRPr="00531D5C" w:rsidRDefault="005007DD">
      <w:pPr>
        <w:rPr>
          <w:rFonts w:ascii="Times New Roman" w:hAnsi="Times New Roman" w:cs="Times New Roman"/>
          <w:sz w:val="28"/>
          <w:szCs w:val="28"/>
        </w:rPr>
      </w:pPr>
    </w:p>
    <w:sectPr w:rsidR="005007DD" w:rsidRPr="0053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26"/>
    <w:rsid w:val="00435966"/>
    <w:rsid w:val="005007DD"/>
    <w:rsid w:val="00531D5C"/>
    <w:rsid w:val="00A25F26"/>
    <w:rsid w:val="00A67605"/>
    <w:rsid w:val="00A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605"/>
    <w:rPr>
      <w:b/>
      <w:bCs/>
    </w:rPr>
  </w:style>
  <w:style w:type="character" w:styleId="a4">
    <w:name w:val="Hyperlink"/>
    <w:basedOn w:val="a0"/>
    <w:uiPriority w:val="99"/>
    <w:semiHidden/>
    <w:unhideWhenUsed/>
    <w:rsid w:val="00A676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7605"/>
    <w:rPr>
      <w:b/>
      <w:bCs/>
    </w:rPr>
  </w:style>
  <w:style w:type="character" w:styleId="a4">
    <w:name w:val="Hyperlink"/>
    <w:basedOn w:val="a0"/>
    <w:uiPriority w:val="99"/>
    <w:semiHidden/>
    <w:unhideWhenUsed/>
    <w:rsid w:val="00A6760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3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хучбарова</dc:creator>
  <cp:lastModifiedBy>хучбарова </cp:lastModifiedBy>
  <cp:revision>2</cp:revision>
  <cp:lastPrinted>2021-04-16T11:55:00Z</cp:lastPrinted>
  <dcterms:created xsi:type="dcterms:W3CDTF">2021-04-16T11:11:00Z</dcterms:created>
  <dcterms:modified xsi:type="dcterms:W3CDTF">2021-04-16T12:00:00Z</dcterms:modified>
</cp:coreProperties>
</file>