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9B" w:rsidRPr="0069289B" w:rsidRDefault="00844957" w:rsidP="00844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69289B" w:rsidRPr="0069289B">
        <w:rPr>
          <w:rFonts w:ascii="Times New Roman" w:hAnsi="Times New Roman" w:cs="Times New Roman"/>
          <w:sz w:val="28"/>
          <w:szCs w:val="28"/>
        </w:rPr>
        <w:t xml:space="preserve">В соответствии с приказом № 642 от 18.02.2021г  в целях противодействия идеологии терроризма и о недопущении участия в несанкционированных массовых мероприятиях  </w:t>
      </w:r>
      <w:r w:rsidR="0069289B" w:rsidRPr="0069289B">
        <w:rPr>
          <w:rFonts w:ascii="Times New Roman" w:hAnsi="Times New Roman" w:cs="Times New Roman"/>
          <w:sz w:val="28"/>
          <w:szCs w:val="28"/>
        </w:rPr>
        <w:t>в ГБОУ «СОШ №3 с.п. Сурхахи»  18.11.2021г   прошло</w:t>
      </w:r>
      <w:r w:rsidR="0069289B" w:rsidRPr="0069289B">
        <w:rPr>
          <w:rFonts w:ascii="Times New Roman" w:hAnsi="Times New Roman" w:cs="Times New Roman"/>
          <w:sz w:val="28"/>
          <w:szCs w:val="28"/>
        </w:rPr>
        <w:t xml:space="preserve"> мероприятия  по данной теме.</w:t>
      </w:r>
    </w:p>
    <w:p w:rsidR="0069289B" w:rsidRPr="0069289B" w:rsidRDefault="0069289B" w:rsidP="0069289B">
      <w:pPr>
        <w:tabs>
          <w:tab w:val="left" w:pos="2100"/>
        </w:tabs>
        <w:ind w:firstLine="567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9289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Целью данного мероприятия является формирование у подрастающего поколения представления о терроризме как историческом и политическом явлении, привитие детям бдительности с целью профилактики совершения террористических актов и недопустимости участия детей в  несанкционированных мероприятий,  формирования толерантности и профилактики межнациональной розни и нетерпимости.</w:t>
      </w:r>
      <w:proofErr w:type="gramEnd"/>
    </w:p>
    <w:p w:rsidR="0069289B" w:rsidRPr="0069289B" w:rsidRDefault="0069289B" w:rsidP="0069289B">
      <w:pPr>
        <w:tabs>
          <w:tab w:val="left" w:pos="2100"/>
        </w:tabs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9289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 школу с лекцией приезжал учитель «Основы религий» Горского кадетского корпуса Тутаев Осман.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9289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Лектор отметил  </w:t>
      </w:r>
      <w:r w:rsidRPr="0069289B">
        <w:rPr>
          <w:rFonts w:ascii="Times New Roman" w:hAnsi="Times New Roman" w:cs="Times New Roman"/>
          <w:sz w:val="28"/>
          <w:szCs w:val="28"/>
        </w:rPr>
        <w:t>что терроризм, является одним из самых опасных проявлений преступности, характеризующихся масштабностью, непредсказуемостью, жестокостью, циничностью, значительными последствиями как общественно-государственного значения, так и моральн</w:t>
      </w:r>
      <w:proofErr w:type="gramStart"/>
      <w:r w:rsidRPr="0069289B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69289B">
        <w:rPr>
          <w:rFonts w:ascii="Times New Roman" w:hAnsi="Times New Roman" w:cs="Times New Roman"/>
          <w:sz w:val="28"/>
          <w:szCs w:val="28"/>
        </w:rPr>
        <w:t xml:space="preserve"> личностного.</w:t>
      </w:r>
    </w:p>
    <w:p w:rsidR="0069289B" w:rsidRPr="0069289B" w:rsidRDefault="0069289B" w:rsidP="0069289B">
      <w:pPr>
        <w:tabs>
          <w:tab w:val="left" w:pos="2100"/>
        </w:tabs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9289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9289B">
        <w:rPr>
          <w:rFonts w:ascii="Times New Roman" w:hAnsi="Times New Roman" w:cs="Times New Roman"/>
          <w:sz w:val="28"/>
          <w:szCs w:val="28"/>
        </w:rPr>
        <w:t xml:space="preserve">Беседу с учащимися провел учитель ОБЖ  </w:t>
      </w:r>
      <w:proofErr w:type="spellStart"/>
      <w:r w:rsidRPr="0069289B">
        <w:rPr>
          <w:rFonts w:ascii="Times New Roman" w:hAnsi="Times New Roman" w:cs="Times New Roman"/>
          <w:sz w:val="28"/>
          <w:szCs w:val="28"/>
        </w:rPr>
        <w:t>Белхороев</w:t>
      </w:r>
      <w:proofErr w:type="spellEnd"/>
      <w:r w:rsidRPr="006928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289B">
        <w:rPr>
          <w:rFonts w:ascii="Times New Roman" w:hAnsi="Times New Roman" w:cs="Times New Roman"/>
          <w:sz w:val="28"/>
          <w:szCs w:val="28"/>
        </w:rPr>
        <w:t>Илез</w:t>
      </w:r>
      <w:proofErr w:type="spellEnd"/>
      <w:r w:rsidRPr="00692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89B">
        <w:rPr>
          <w:rFonts w:ascii="Times New Roman" w:hAnsi="Times New Roman" w:cs="Times New Roman"/>
          <w:sz w:val="28"/>
          <w:szCs w:val="28"/>
        </w:rPr>
        <w:t>Салманович</w:t>
      </w:r>
      <w:proofErr w:type="spellEnd"/>
      <w:r w:rsidRPr="0069289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который   </w:t>
      </w:r>
      <w:r w:rsidRPr="0069289B">
        <w:rPr>
          <w:rFonts w:ascii="Times New Roman" w:hAnsi="Times New Roman" w:cs="Times New Roman"/>
          <w:sz w:val="28"/>
          <w:szCs w:val="28"/>
        </w:rPr>
        <w:t>отметил, отметил каковы  последствия участия в несанкционированных митингах несовершеннолетних.</w:t>
      </w:r>
    </w:p>
    <w:p w:rsidR="0069289B" w:rsidRPr="0069289B" w:rsidRDefault="0069289B" w:rsidP="006928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289B">
        <w:rPr>
          <w:rFonts w:ascii="Times New Roman" w:hAnsi="Times New Roman" w:cs="Times New Roman"/>
          <w:sz w:val="28"/>
          <w:szCs w:val="28"/>
        </w:rPr>
        <w:t>Незаконное участие в публичных  мероприятиях несовершеннолетнего влекут за собой</w:t>
      </w:r>
      <w:proofErr w:type="gramStart"/>
      <w:r w:rsidRPr="006928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289B" w:rsidRPr="0069289B" w:rsidRDefault="0069289B" w:rsidP="006928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289B">
        <w:rPr>
          <w:rFonts w:ascii="Times New Roman" w:hAnsi="Times New Roman" w:cs="Times New Roman"/>
          <w:sz w:val="28"/>
          <w:szCs w:val="28"/>
        </w:rPr>
        <w:t>1. привлечение к административной ответственности самого подростка. Статья 20.2КоАПРФ. нарушение установленного порядка организации либо проведение собрания, митинга, демонстрации, шествия или пикетирования.</w:t>
      </w:r>
    </w:p>
    <w:p w:rsidR="0069289B" w:rsidRDefault="0069289B" w:rsidP="006928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289B">
        <w:rPr>
          <w:rFonts w:ascii="Times New Roman" w:hAnsi="Times New Roman" w:cs="Times New Roman"/>
          <w:sz w:val="28"/>
          <w:szCs w:val="28"/>
        </w:rPr>
        <w:t xml:space="preserve">2. привлечение к административной ответственности родителей несовершеннолетнего. Статья 5. 35 </w:t>
      </w:r>
      <w:proofErr w:type="spellStart"/>
      <w:r w:rsidRPr="0069289B">
        <w:rPr>
          <w:rFonts w:ascii="Times New Roman" w:hAnsi="Times New Roman" w:cs="Times New Roman"/>
          <w:sz w:val="28"/>
          <w:szCs w:val="28"/>
        </w:rPr>
        <w:t>КоАПРФ</w:t>
      </w:r>
      <w:proofErr w:type="spellEnd"/>
      <w:r w:rsidRPr="0069289B">
        <w:rPr>
          <w:rFonts w:ascii="Times New Roman" w:hAnsi="Times New Roman" w:cs="Times New Roman"/>
          <w:sz w:val="28"/>
          <w:szCs w:val="28"/>
        </w:rPr>
        <w:t>. неисполнение родителями или иными законными представителями несовершеннолетних обязанностей по содержанию и воспитанию несовершеннолетних.</w:t>
      </w:r>
    </w:p>
    <w:p w:rsidR="0069289B" w:rsidRDefault="0069289B" w:rsidP="0069289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 descr="C:\Users\1\Doctor Web\Downloads\school_3_surhahi_official_20211209_13042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tor Web\Downloads\school_3_surhahi_official_20211209_130421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9B" w:rsidRPr="0069289B" w:rsidRDefault="0069289B" w:rsidP="0069289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C:\Users\1\Doctor Web\Downloads\school_3_surhahi_official_20211209_1304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tor Web\Downloads\school_3_surhahi_official_20211209_13042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B3" w:rsidRPr="0069289B" w:rsidRDefault="00C36EB3">
      <w:pPr>
        <w:rPr>
          <w:rFonts w:ascii="Times New Roman" w:hAnsi="Times New Roman" w:cs="Times New Roman"/>
          <w:sz w:val="28"/>
          <w:szCs w:val="28"/>
        </w:rPr>
      </w:pPr>
    </w:p>
    <w:sectPr w:rsidR="00C36EB3" w:rsidRPr="0069289B" w:rsidSect="0069289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9B"/>
    <w:rsid w:val="0069289B"/>
    <w:rsid w:val="00844957"/>
    <w:rsid w:val="00C3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289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289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хучбарова</dc:creator>
  <cp:lastModifiedBy>хучбарова </cp:lastModifiedBy>
  <cp:revision>1</cp:revision>
  <dcterms:created xsi:type="dcterms:W3CDTF">2021-12-09T09:55:00Z</dcterms:created>
  <dcterms:modified xsi:type="dcterms:W3CDTF">2021-12-09T10:08:00Z</dcterms:modified>
</cp:coreProperties>
</file>