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A383" w14:textId="77777777" w:rsidR="00F0654A" w:rsidRPr="00F0654A" w:rsidRDefault="00F0654A" w:rsidP="00F0654A">
      <w:pPr>
        <w:rPr>
          <w:rFonts w:ascii="Times New Roman" w:hAnsi="Times New Roman" w:cs="Times New Roman"/>
          <w:b/>
          <w:sz w:val="32"/>
          <w:szCs w:val="32"/>
        </w:rPr>
      </w:pPr>
      <w:r w:rsidRPr="00F0654A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0654A">
        <w:rPr>
          <w:rFonts w:ascii="Times New Roman" w:hAnsi="Times New Roman" w:cs="Times New Roman"/>
          <w:b/>
          <w:sz w:val="32"/>
          <w:szCs w:val="32"/>
        </w:rPr>
        <w:t xml:space="preserve">  Проф</w:t>
      </w:r>
      <w:r>
        <w:rPr>
          <w:rFonts w:ascii="Times New Roman" w:hAnsi="Times New Roman" w:cs="Times New Roman"/>
          <w:b/>
          <w:sz w:val="32"/>
          <w:szCs w:val="32"/>
        </w:rPr>
        <w:t>ориентационный  урок</w:t>
      </w:r>
      <w:r w:rsidRPr="00F0654A">
        <w:rPr>
          <w:rFonts w:ascii="Times New Roman" w:hAnsi="Times New Roman" w:cs="Times New Roman"/>
          <w:b/>
          <w:sz w:val="32"/>
          <w:szCs w:val="32"/>
        </w:rPr>
        <w:t>.</w:t>
      </w:r>
    </w:p>
    <w:p w14:paraId="14E4B488" w14:textId="77777777" w:rsidR="00F0654A" w:rsidRPr="00F0654A" w:rsidRDefault="00F0654A" w:rsidP="00F0654A">
      <w:pPr>
        <w:rPr>
          <w:rFonts w:ascii="Times New Roman" w:hAnsi="Times New Roman" w:cs="Times New Roman"/>
          <w:sz w:val="28"/>
          <w:szCs w:val="28"/>
        </w:rPr>
      </w:pPr>
      <w:r w:rsidRPr="00F0654A">
        <w:rPr>
          <w:rFonts w:ascii="Times New Roman" w:hAnsi="Times New Roman" w:cs="Times New Roman"/>
          <w:sz w:val="28"/>
          <w:szCs w:val="28"/>
        </w:rPr>
        <w:t xml:space="preserve">19 мая 2022 года </w:t>
      </w:r>
      <w:proofErr w:type="gramStart"/>
      <w:r w:rsidRPr="00F0654A">
        <w:rPr>
          <w:rFonts w:ascii="Times New Roman" w:hAnsi="Times New Roman" w:cs="Times New Roman"/>
          <w:sz w:val="28"/>
          <w:szCs w:val="28"/>
        </w:rPr>
        <w:t>прошел  Всероссийский</w:t>
      </w:r>
      <w:proofErr w:type="gramEnd"/>
      <w:r w:rsidRPr="00F0654A">
        <w:rPr>
          <w:rFonts w:ascii="Times New Roman" w:hAnsi="Times New Roman" w:cs="Times New Roman"/>
          <w:sz w:val="28"/>
          <w:szCs w:val="28"/>
        </w:rPr>
        <w:t xml:space="preserve"> профориентационный урок для школьников 7 б и   11  а  классов.</w:t>
      </w:r>
    </w:p>
    <w:p w14:paraId="24EE7403" w14:textId="77777777" w:rsidR="00F0654A" w:rsidRPr="00F0654A" w:rsidRDefault="00F0654A" w:rsidP="00F0654A">
      <w:pPr>
        <w:rPr>
          <w:rFonts w:ascii="Times New Roman" w:hAnsi="Times New Roman" w:cs="Times New Roman"/>
          <w:sz w:val="28"/>
          <w:szCs w:val="28"/>
        </w:rPr>
      </w:pPr>
      <w:r w:rsidRPr="00F0654A">
        <w:rPr>
          <w:rFonts w:ascii="Times New Roman" w:hAnsi="Times New Roman" w:cs="Times New Roman"/>
          <w:sz w:val="28"/>
          <w:szCs w:val="28"/>
        </w:rPr>
        <w:t>Повестка урока связана с вопросами устойчивого развития и его прикладного значения. Цели урока: 1. Популяризация знаний в области устойчивого развития. 2. Развитие востребованных знаний и умений, позволяющих проектировать свою деятельность в окружающей среде. 3. Содействие объединению усилий для реализации проектов, направленных на устойчивое развитие региона с учетом социальных, экономических и экологических последствий. Всероссийский профориентационный урок включает два этапа. У</w:t>
      </w:r>
    </w:p>
    <w:p w14:paraId="6AE5702D" w14:textId="77777777" w:rsidR="00F0654A" w:rsidRPr="00F0654A" w:rsidRDefault="00F0654A" w:rsidP="00F0654A">
      <w:pPr>
        <w:rPr>
          <w:rFonts w:ascii="Times New Roman" w:hAnsi="Times New Roman" w:cs="Times New Roman"/>
          <w:sz w:val="28"/>
          <w:szCs w:val="28"/>
        </w:rPr>
      </w:pPr>
      <w:r w:rsidRPr="00F0654A">
        <w:rPr>
          <w:rFonts w:ascii="Times New Roman" w:hAnsi="Times New Roman" w:cs="Times New Roman"/>
          <w:sz w:val="28"/>
          <w:szCs w:val="28"/>
        </w:rPr>
        <w:t>Участие школьников в онлайн-уроке позволило  получить базовое представление об устойчивом развитии от ведущих отраслевых экспертов и возможность сделать первый шаг в его реализации – принять участие в экологически и социально важных мероприятиях.</w:t>
      </w:r>
    </w:p>
    <w:p w14:paraId="7F0D6D6C" w14:textId="77777777" w:rsidR="00F0654A" w:rsidRDefault="00F0654A" w:rsidP="00F0654A">
      <w:pPr>
        <w:rPr>
          <w:rFonts w:ascii="Times New Roman" w:hAnsi="Times New Roman" w:cs="Times New Roman"/>
          <w:sz w:val="28"/>
          <w:szCs w:val="28"/>
        </w:rPr>
      </w:pPr>
      <w:r w:rsidRPr="00F0654A">
        <w:rPr>
          <w:rFonts w:ascii="Times New Roman" w:hAnsi="Times New Roman" w:cs="Times New Roman"/>
          <w:sz w:val="28"/>
          <w:szCs w:val="28"/>
        </w:rPr>
        <w:t>По окончанию онлайн  - урока учащиеся прошли тестирование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BCAD6" w14:textId="77777777" w:rsidR="00F0654A" w:rsidRDefault="00F0654A" w:rsidP="00F065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0162B" wp14:editId="101F3E26">
            <wp:extent cx="5934075" cy="4457700"/>
            <wp:effectExtent l="0" t="0" r="9525" b="0"/>
            <wp:docPr id="2" name="Рисунок 2" descr="Описание: C:\Users\1\AppData\Local\Temp\Rar$DIa0.628\IMG-20220518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1\AppData\Local\Temp\Rar$DIa0.628\IMG-20220518-WA00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13E4C" w14:textId="77777777" w:rsidR="00F0654A" w:rsidRDefault="00F0654A" w:rsidP="00F0654A">
      <w:r>
        <w:rPr>
          <w:noProof/>
          <w:lang w:eastAsia="ru-RU"/>
        </w:rPr>
        <w:lastRenderedPageBreak/>
        <w:drawing>
          <wp:inline distT="0" distB="0" distL="0" distR="0" wp14:anchorId="199FF912" wp14:editId="2922E309">
            <wp:extent cx="5943600" cy="7915275"/>
            <wp:effectExtent l="0" t="0" r="0" b="9525"/>
            <wp:docPr id="1" name="Рисунок 1" descr="Описание: C:\Users\1\Doctor Web\Downloads\IMG_20220519_150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Doctor Web\Downloads\IMG_20220519_1503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FB92F" w14:textId="77777777" w:rsidR="00B90A11" w:rsidRDefault="00B90A11"/>
    <w:sectPr w:rsidR="00B9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4A"/>
    <w:rsid w:val="009F1F2E"/>
    <w:rsid w:val="00B90A11"/>
    <w:rsid w:val="00F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B950"/>
  <w15:docId w15:val="{DAECCC4A-6A39-4B1C-8A42-5129E812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Виктория Леонтьева</cp:lastModifiedBy>
  <cp:revision>2</cp:revision>
  <dcterms:created xsi:type="dcterms:W3CDTF">2022-05-22T18:14:00Z</dcterms:created>
  <dcterms:modified xsi:type="dcterms:W3CDTF">2022-05-22T18:14:00Z</dcterms:modified>
</cp:coreProperties>
</file>